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  <w:r>
        <w:rPr/>
        <w:pict>
          <v:group style="position:absolute;margin-left:0pt;margin-top:.32pt;width:596pt;height:840.7pt;mso-position-horizontal-relative:page;mso-position-vertical-relative:page;z-index:-15935488" id="docshapegroup1" coordorigin="0,6" coordsize="11920,16814">
            <v:shape style="position:absolute;left:57;top:6;width:11852;height:16647" type="#_x0000_t75" id="docshape2" stroked="false">
              <v:imagedata r:id="rId5" o:title=""/>
            </v:shape>
            <v:shape style="position:absolute;left:9720;top:16164;width:2000;height:656" type="#_x0000_t75" id="docshape3" stroked="false">
              <v:imagedata r:id="rId6" o:title=""/>
            </v:shape>
            <v:line style="position:absolute" from="0,16140" to="11920,16140" stroked="true" strokeweight=".5pt" strokecolor="#000000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9"/>
        </w:rPr>
      </w:pPr>
    </w:p>
    <w:p>
      <w:pPr>
        <w:spacing w:line="261" w:lineRule="auto" w:before="95"/>
        <w:ind w:left="100" w:right="1520" w:firstLine="0"/>
        <w:jc w:val="left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создан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в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электронной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форме.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№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333/02-05-02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от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10.03.2022.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Исполнитель: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Кабудинова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Э.М. Страница 1 из 5. Страница создана: 14.03.2022 11:49</w:t>
      </w:r>
    </w:p>
    <w:p>
      <w:pPr>
        <w:spacing w:after="0" w:line="261" w:lineRule="auto"/>
        <w:jc w:val="left"/>
        <w:rPr>
          <w:rFonts w:ascii="Arial" w:hAnsi="Arial"/>
          <w:sz w:val="16"/>
        </w:rPr>
        <w:sectPr>
          <w:type w:val="continuous"/>
          <w:pgSz w:w="11920" w:h="16840"/>
          <w:pgMar w:top="1600" w:bottom="0" w:left="300" w:right="1680"/>
        </w:sectPr>
      </w:pPr>
    </w:p>
    <w:p>
      <w:pPr>
        <w:pStyle w:val="BodyText"/>
        <w:rPr>
          <w:rFonts w:ascii="Arial"/>
          <w:sz w:val="20"/>
        </w:rPr>
      </w:pPr>
      <w:r>
        <w:rPr/>
        <w:pict>
          <v:group style="position:absolute;margin-left:0pt;margin-top:.32pt;width:596pt;height:840.7pt;mso-position-horizontal-relative:page;mso-position-vertical-relative:page;z-index:-15934976" id="docshapegroup4" coordorigin="0,6" coordsize="11920,16814">
            <v:shape style="position:absolute;left:115;top:6;width:11794;height:16647" type="#_x0000_t75" id="docshape5" stroked="false">
              <v:imagedata r:id="rId7" o:title=""/>
            </v:shape>
            <v:shape style="position:absolute;left:9720;top:16164;width:2000;height:656" type="#_x0000_t75" id="docshape6" stroked="false">
              <v:imagedata r:id="rId6" o:title=""/>
            </v:shape>
            <v:line style="position:absolute" from="0,16140" to="11920,16140" stroked="true" strokeweight=".5pt" strokecolor="#000000">
              <v:stroke dashstyle="solid"/>
            </v:line>
            <w10:wrap type="none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"/>
        <w:rPr>
          <w:rFonts w:ascii="Arial"/>
          <w:sz w:val="29"/>
        </w:rPr>
      </w:pPr>
    </w:p>
    <w:p>
      <w:pPr>
        <w:spacing w:line="261" w:lineRule="auto" w:before="95"/>
        <w:ind w:left="100" w:right="1520" w:firstLine="0"/>
        <w:jc w:val="left"/>
        <w:rPr>
          <w:rFonts w:ascii="Arial" w:hAnsi="Arial"/>
          <w:sz w:val="16"/>
        </w:rPr>
      </w:pPr>
      <w:r>
        <w:rPr>
          <w:rFonts w:ascii="Arial" w:hAnsi="Arial"/>
          <w:sz w:val="16"/>
        </w:rPr>
        <w:t>Документ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создан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в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электронной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форме.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№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333/02-05-02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от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10.03.2022.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Исполнитель: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Кабудинова</w:t>
      </w:r>
      <w:r>
        <w:rPr>
          <w:rFonts w:ascii="Arial" w:hAnsi="Arial"/>
          <w:spacing w:val="-5"/>
          <w:sz w:val="16"/>
        </w:rPr>
        <w:t> </w:t>
      </w:r>
      <w:r>
        <w:rPr>
          <w:rFonts w:ascii="Arial" w:hAnsi="Arial"/>
          <w:sz w:val="16"/>
        </w:rPr>
        <w:t>Э.М. Страница 2 из 5. Страница создана: 14.03.2022 11:49</w:t>
      </w:r>
    </w:p>
    <w:p>
      <w:pPr>
        <w:spacing w:after="0" w:line="261" w:lineRule="auto"/>
        <w:jc w:val="left"/>
        <w:rPr>
          <w:rFonts w:ascii="Arial" w:hAnsi="Arial"/>
          <w:sz w:val="16"/>
        </w:rPr>
        <w:sectPr>
          <w:pgSz w:w="11920" w:h="16840"/>
          <w:pgMar w:top="1600" w:bottom="0" w:left="300" w:right="1680"/>
        </w:sectPr>
      </w:pPr>
    </w:p>
    <w:p>
      <w:pPr>
        <w:spacing w:before="72"/>
        <w:ind w:left="6845" w:right="0" w:firstLine="0"/>
        <w:jc w:val="left"/>
        <w:rPr>
          <w:sz w:val="24"/>
        </w:rPr>
      </w:pPr>
      <w:r>
        <w:rPr>
          <w:sz w:val="24"/>
        </w:rPr>
        <w:t>Приложение</w:t>
      </w:r>
      <w:r>
        <w:rPr>
          <w:spacing w:val="-4"/>
          <w:sz w:val="24"/>
        </w:rPr>
        <w:t> </w:t>
      </w:r>
      <w:r>
        <w:rPr>
          <w:spacing w:val="-5"/>
          <w:sz w:val="24"/>
        </w:rPr>
        <w:t>№1</w:t>
      </w:r>
    </w:p>
    <w:p>
      <w:pPr>
        <w:spacing w:line="360" w:lineRule="auto" w:before="140"/>
        <w:ind w:left="6845" w:right="1383" w:firstLine="0"/>
        <w:jc w:val="left"/>
        <w:rPr>
          <w:sz w:val="24"/>
        </w:rPr>
      </w:pPr>
      <w:r>
        <w:rPr>
          <w:sz w:val="24"/>
        </w:rPr>
        <w:t>к</w:t>
      </w:r>
      <w:r>
        <w:rPr>
          <w:spacing w:val="-12"/>
          <w:sz w:val="24"/>
        </w:rPr>
        <w:t> </w:t>
      </w:r>
      <w:r>
        <w:rPr>
          <w:sz w:val="24"/>
        </w:rPr>
        <w:t>приказу</w:t>
      </w:r>
      <w:r>
        <w:rPr>
          <w:spacing w:val="-15"/>
          <w:sz w:val="24"/>
        </w:rPr>
        <w:t> </w:t>
      </w:r>
      <w:r>
        <w:rPr>
          <w:sz w:val="24"/>
        </w:rPr>
        <w:t>УО</w:t>
      </w:r>
      <w:r>
        <w:rPr>
          <w:spacing w:val="-11"/>
          <w:sz w:val="24"/>
        </w:rPr>
        <w:t> </w:t>
      </w:r>
      <w:r>
        <w:rPr>
          <w:sz w:val="24"/>
        </w:rPr>
        <w:t>ИКМО от 10.03.2022</w:t>
      </w:r>
    </w:p>
    <w:p>
      <w:pPr>
        <w:spacing w:before="0"/>
        <w:ind w:left="6845" w:right="0" w:firstLine="0"/>
        <w:jc w:val="left"/>
        <w:rPr>
          <w:sz w:val="24"/>
        </w:rPr>
      </w:pPr>
      <w:r>
        <w:rPr>
          <w:spacing w:val="-2"/>
          <w:sz w:val="24"/>
        </w:rPr>
        <w:t>№333/02-05-</w:t>
      </w:r>
      <w:r>
        <w:rPr>
          <w:spacing w:val="-7"/>
          <w:sz w:val="24"/>
        </w:rPr>
        <w:t>02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spacing w:before="89"/>
        <w:ind w:left="4867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Состав</w:t>
      </w:r>
    </w:p>
    <w:p>
      <w:pPr>
        <w:spacing w:line="362" w:lineRule="auto" w:before="161"/>
        <w:ind w:left="1002" w:right="327" w:firstLine="340"/>
        <w:jc w:val="left"/>
        <w:rPr>
          <w:b/>
          <w:sz w:val="28"/>
        </w:rPr>
      </w:pPr>
      <w:r>
        <w:rPr>
          <w:b/>
          <w:sz w:val="28"/>
        </w:rPr>
        <w:t>городской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комиссии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для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рассмотрения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обращений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граждан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по вопросу приема в общеобразовательные учреждения г.Казани</w:t>
      </w:r>
    </w:p>
    <w:p>
      <w:pPr>
        <w:pStyle w:val="BodyText"/>
        <w:spacing w:before="1"/>
        <w:rPr>
          <w:b/>
          <w:sz w:val="41"/>
        </w:rPr>
      </w:pPr>
    </w:p>
    <w:p>
      <w:pPr>
        <w:pStyle w:val="ListParagraph"/>
        <w:numPr>
          <w:ilvl w:val="0"/>
          <w:numId w:val="1"/>
        </w:numPr>
        <w:tabs>
          <w:tab w:pos="1629" w:val="left" w:leader="none"/>
          <w:tab w:pos="1630" w:val="left" w:leader="none"/>
          <w:tab w:pos="2924" w:val="left" w:leader="none"/>
          <w:tab w:pos="4306" w:val="left" w:leader="none"/>
          <w:tab w:pos="6108" w:val="left" w:leader="none"/>
          <w:tab w:pos="6571" w:val="left" w:leader="none"/>
          <w:tab w:pos="8344" w:val="left" w:leader="none"/>
        </w:tabs>
        <w:spacing w:line="360" w:lineRule="auto" w:before="0" w:after="0"/>
        <w:ind w:left="212" w:right="852" w:firstLine="708"/>
        <w:jc w:val="left"/>
        <w:rPr>
          <w:sz w:val="28"/>
        </w:rPr>
      </w:pPr>
      <w:r>
        <w:rPr>
          <w:spacing w:val="-2"/>
          <w:sz w:val="28"/>
        </w:rPr>
        <w:t>Уразова</w:t>
      </w:r>
      <w:r>
        <w:rPr>
          <w:sz w:val="28"/>
        </w:rPr>
        <w:tab/>
      </w:r>
      <w:r>
        <w:rPr>
          <w:spacing w:val="-2"/>
          <w:sz w:val="28"/>
        </w:rPr>
        <w:t>Ильмира</w:t>
      </w:r>
      <w:r>
        <w:rPr>
          <w:sz w:val="28"/>
        </w:rPr>
        <w:tab/>
      </w:r>
      <w:r>
        <w:rPr>
          <w:spacing w:val="-2"/>
          <w:sz w:val="28"/>
        </w:rPr>
        <w:t>Мансуровна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заместитель</w:t>
      </w:r>
      <w:r>
        <w:rPr>
          <w:sz w:val="28"/>
        </w:rPr>
        <w:tab/>
      </w:r>
      <w:r>
        <w:rPr>
          <w:spacing w:val="-2"/>
          <w:sz w:val="28"/>
        </w:rPr>
        <w:t>начальника</w:t>
      </w:r>
      <w:r>
        <w:rPr>
          <w:spacing w:val="-2"/>
          <w:sz w:val="28"/>
        </w:rPr>
        <w:t> </w:t>
      </w:r>
      <w:r>
        <w:rPr>
          <w:sz w:val="28"/>
        </w:rPr>
        <w:t>Управления образования г.Казани</w:t>
      </w:r>
    </w:p>
    <w:p>
      <w:pPr>
        <w:pStyle w:val="ListParagraph"/>
        <w:numPr>
          <w:ilvl w:val="0"/>
          <w:numId w:val="1"/>
        </w:numPr>
        <w:tabs>
          <w:tab w:pos="1629" w:val="left" w:leader="none"/>
          <w:tab w:pos="1630" w:val="left" w:leader="none"/>
          <w:tab w:pos="6782" w:val="left" w:leader="none"/>
        </w:tabs>
        <w:spacing w:line="360" w:lineRule="auto" w:before="2" w:after="0"/>
        <w:ind w:left="212" w:right="851" w:firstLine="708"/>
        <w:jc w:val="left"/>
        <w:rPr>
          <w:sz w:val="28"/>
        </w:rPr>
      </w:pPr>
      <w:r>
        <w:rPr>
          <w:sz w:val="28"/>
        </w:rPr>
        <w:t>Фахрутдинова</w:t>
      </w:r>
      <w:r>
        <w:rPr>
          <w:spacing w:val="40"/>
          <w:sz w:val="28"/>
        </w:rPr>
        <w:t> </w:t>
      </w:r>
      <w:r>
        <w:rPr>
          <w:sz w:val="28"/>
        </w:rPr>
        <w:t>Эндже</w:t>
      </w:r>
      <w:r>
        <w:rPr>
          <w:spacing w:val="40"/>
          <w:sz w:val="28"/>
        </w:rPr>
        <w:t> </w:t>
      </w:r>
      <w:r>
        <w:rPr>
          <w:sz w:val="28"/>
        </w:rPr>
        <w:t>Габдулбариевна</w:t>
      </w:r>
      <w:r>
        <w:rPr>
          <w:spacing w:val="40"/>
          <w:sz w:val="28"/>
        </w:rPr>
        <w:t> </w:t>
      </w:r>
      <w:r>
        <w:rPr>
          <w:sz w:val="28"/>
        </w:rPr>
        <w:t>-</w:t>
        <w:tab/>
        <w:t>заместитель</w:t>
      </w:r>
      <w:r>
        <w:rPr>
          <w:spacing w:val="13"/>
          <w:sz w:val="28"/>
        </w:rPr>
        <w:t> </w:t>
      </w:r>
      <w:r>
        <w:rPr>
          <w:sz w:val="28"/>
        </w:rPr>
        <w:t>начальника Управления образования г.Казани;</w:t>
      </w:r>
    </w:p>
    <w:p>
      <w:pPr>
        <w:pStyle w:val="ListParagraph"/>
        <w:numPr>
          <w:ilvl w:val="0"/>
          <w:numId w:val="1"/>
        </w:numPr>
        <w:tabs>
          <w:tab w:pos="1629" w:val="left" w:leader="none"/>
          <w:tab w:pos="1630" w:val="left" w:leader="none"/>
        </w:tabs>
        <w:spacing w:line="360" w:lineRule="auto" w:before="0" w:after="0"/>
        <w:ind w:left="212" w:right="852" w:firstLine="708"/>
        <w:jc w:val="left"/>
        <w:rPr>
          <w:sz w:val="28"/>
        </w:rPr>
      </w:pPr>
      <w:r>
        <w:rPr>
          <w:sz w:val="28"/>
        </w:rPr>
        <w:t>Богавеева</w:t>
      </w:r>
      <w:r>
        <w:rPr>
          <w:spacing w:val="40"/>
          <w:sz w:val="28"/>
        </w:rPr>
        <w:t> </w:t>
      </w:r>
      <w:r>
        <w:rPr>
          <w:sz w:val="28"/>
        </w:rPr>
        <w:t>Райхана</w:t>
      </w:r>
      <w:r>
        <w:rPr>
          <w:spacing w:val="40"/>
          <w:sz w:val="28"/>
        </w:rPr>
        <w:t> </w:t>
      </w:r>
      <w:r>
        <w:rPr>
          <w:sz w:val="28"/>
        </w:rPr>
        <w:t>Аминовна</w:t>
      </w:r>
      <w:r>
        <w:rPr>
          <w:spacing w:val="40"/>
          <w:sz w:val="28"/>
        </w:rPr>
        <w:t> </w:t>
      </w:r>
      <w:r>
        <w:rPr>
          <w:sz w:val="28"/>
        </w:rPr>
        <w:t>–</w:t>
      </w:r>
      <w:r>
        <w:rPr>
          <w:spacing w:val="40"/>
          <w:sz w:val="28"/>
        </w:rPr>
        <w:t> </w:t>
      </w:r>
      <w:r>
        <w:rPr>
          <w:sz w:val="28"/>
        </w:rPr>
        <w:t>главный</w:t>
      </w:r>
      <w:r>
        <w:rPr>
          <w:spacing w:val="40"/>
          <w:sz w:val="28"/>
        </w:rPr>
        <w:t> </w:t>
      </w:r>
      <w:r>
        <w:rPr>
          <w:sz w:val="28"/>
        </w:rPr>
        <w:t>специалист</w:t>
      </w:r>
      <w:r>
        <w:rPr>
          <w:spacing w:val="40"/>
          <w:sz w:val="28"/>
        </w:rPr>
        <w:t> </w:t>
      </w:r>
      <w:r>
        <w:rPr>
          <w:sz w:val="28"/>
        </w:rPr>
        <w:t>Управления образования г.Казани;</w:t>
      </w:r>
    </w:p>
    <w:p>
      <w:pPr>
        <w:pStyle w:val="ListParagraph"/>
        <w:numPr>
          <w:ilvl w:val="0"/>
          <w:numId w:val="1"/>
        </w:numPr>
        <w:tabs>
          <w:tab w:pos="1629" w:val="left" w:leader="none"/>
          <w:tab w:pos="1630" w:val="left" w:leader="none"/>
          <w:tab w:pos="3424" w:val="left" w:leader="none"/>
          <w:tab w:pos="4827" w:val="left" w:leader="none"/>
          <w:tab w:pos="6538" w:val="left" w:leader="none"/>
          <w:tab w:pos="6994" w:val="left" w:leader="none"/>
          <w:tab w:pos="8356" w:val="left" w:leader="none"/>
        </w:tabs>
        <w:spacing w:line="360" w:lineRule="auto" w:before="0" w:after="0"/>
        <w:ind w:left="212" w:right="851" w:firstLine="708"/>
        <w:jc w:val="left"/>
        <w:rPr>
          <w:sz w:val="28"/>
        </w:rPr>
      </w:pPr>
      <w:r>
        <w:rPr>
          <w:spacing w:val="-2"/>
          <w:sz w:val="28"/>
        </w:rPr>
        <w:t>Кабудинова</w:t>
      </w:r>
      <w:r>
        <w:rPr>
          <w:sz w:val="28"/>
        </w:rPr>
        <w:tab/>
      </w:r>
      <w:r>
        <w:rPr>
          <w:spacing w:val="-2"/>
          <w:sz w:val="28"/>
        </w:rPr>
        <w:t>Эльмира</w:t>
      </w:r>
      <w:r>
        <w:rPr>
          <w:sz w:val="28"/>
        </w:rPr>
        <w:tab/>
      </w:r>
      <w:r>
        <w:rPr>
          <w:spacing w:val="-2"/>
          <w:sz w:val="28"/>
        </w:rPr>
        <w:t>Маликовна</w:t>
      </w:r>
      <w:r>
        <w:rPr>
          <w:sz w:val="28"/>
        </w:rPr>
        <w:tab/>
      </w:r>
      <w:r>
        <w:rPr>
          <w:spacing w:val="-10"/>
          <w:sz w:val="28"/>
        </w:rPr>
        <w:t>-</w:t>
      </w:r>
      <w:r>
        <w:rPr>
          <w:sz w:val="28"/>
        </w:rPr>
        <w:tab/>
      </w:r>
      <w:r>
        <w:rPr>
          <w:spacing w:val="-2"/>
          <w:sz w:val="28"/>
        </w:rPr>
        <w:t>главный</w:t>
      </w:r>
      <w:r>
        <w:rPr>
          <w:sz w:val="28"/>
        </w:rPr>
        <w:tab/>
      </w:r>
      <w:r>
        <w:rPr>
          <w:spacing w:val="-2"/>
          <w:sz w:val="28"/>
        </w:rPr>
        <w:t>специалист</w:t>
      </w:r>
      <w:r>
        <w:rPr>
          <w:spacing w:val="-2"/>
          <w:sz w:val="28"/>
        </w:rPr>
        <w:t> </w:t>
      </w:r>
      <w:r>
        <w:rPr>
          <w:sz w:val="28"/>
        </w:rPr>
        <w:t>Управления образования г.Казани;</w:t>
      </w:r>
    </w:p>
    <w:p>
      <w:pPr>
        <w:pStyle w:val="ListParagraph"/>
        <w:numPr>
          <w:ilvl w:val="0"/>
          <w:numId w:val="1"/>
        </w:numPr>
        <w:tabs>
          <w:tab w:pos="1629" w:val="left" w:leader="none"/>
          <w:tab w:pos="1630" w:val="left" w:leader="none"/>
          <w:tab w:pos="3624" w:val="left" w:leader="none"/>
          <w:tab w:pos="4967" w:val="left" w:leader="none"/>
          <w:tab w:pos="6787" w:val="left" w:leader="none"/>
          <w:tab w:pos="7118" w:val="left" w:leader="none"/>
          <w:tab w:pos="8354" w:val="left" w:leader="none"/>
        </w:tabs>
        <w:spacing w:line="360" w:lineRule="auto" w:before="0" w:after="0"/>
        <w:ind w:left="212" w:right="852" w:firstLine="708"/>
        <w:jc w:val="left"/>
        <w:rPr>
          <w:sz w:val="28"/>
        </w:rPr>
      </w:pPr>
      <w:r>
        <w:rPr>
          <w:spacing w:val="-2"/>
          <w:sz w:val="28"/>
        </w:rPr>
        <w:t>Залялетдинова</w:t>
      </w:r>
      <w:r>
        <w:rPr>
          <w:sz w:val="28"/>
        </w:rPr>
        <w:tab/>
      </w:r>
      <w:r>
        <w:rPr>
          <w:spacing w:val="-2"/>
          <w:sz w:val="28"/>
        </w:rPr>
        <w:t>Гульнара</w:t>
      </w:r>
      <w:r>
        <w:rPr>
          <w:sz w:val="28"/>
        </w:rPr>
        <w:tab/>
      </w:r>
      <w:r>
        <w:rPr>
          <w:spacing w:val="-2"/>
          <w:sz w:val="28"/>
        </w:rPr>
        <w:t>Фирдавсовна</w:t>
      </w:r>
      <w:r>
        <w:rPr>
          <w:sz w:val="28"/>
        </w:rPr>
        <w:tab/>
      </w:r>
      <w:r>
        <w:rPr>
          <w:spacing w:val="-10"/>
          <w:sz w:val="28"/>
        </w:rPr>
        <w:t>-</w:t>
      </w:r>
      <w:r>
        <w:rPr>
          <w:sz w:val="28"/>
        </w:rPr>
        <w:tab/>
      </w:r>
      <w:r>
        <w:rPr>
          <w:spacing w:val="-2"/>
          <w:sz w:val="28"/>
        </w:rPr>
        <w:t>главный</w:t>
      </w:r>
      <w:r>
        <w:rPr>
          <w:sz w:val="28"/>
        </w:rPr>
        <w:tab/>
      </w:r>
      <w:r>
        <w:rPr>
          <w:spacing w:val="-2"/>
          <w:sz w:val="28"/>
        </w:rPr>
        <w:t>специалист</w:t>
      </w:r>
      <w:r>
        <w:rPr>
          <w:spacing w:val="-2"/>
          <w:sz w:val="28"/>
        </w:rPr>
        <w:t> </w:t>
      </w:r>
      <w:r>
        <w:rPr>
          <w:sz w:val="28"/>
        </w:rPr>
        <w:t>Управления образования г.Казани;</w:t>
      </w:r>
    </w:p>
    <w:p>
      <w:pPr>
        <w:pStyle w:val="ListParagraph"/>
        <w:numPr>
          <w:ilvl w:val="0"/>
          <w:numId w:val="1"/>
        </w:numPr>
        <w:tabs>
          <w:tab w:pos="1629" w:val="left" w:leader="none"/>
          <w:tab w:pos="1630" w:val="left" w:leader="none"/>
        </w:tabs>
        <w:spacing w:line="360" w:lineRule="auto" w:before="0" w:after="0"/>
        <w:ind w:left="212" w:right="850" w:firstLine="708"/>
        <w:jc w:val="left"/>
        <w:rPr>
          <w:sz w:val="28"/>
        </w:rPr>
      </w:pPr>
      <w:r>
        <w:rPr>
          <w:sz w:val="28"/>
        </w:rPr>
        <w:t>Халилова</w:t>
      </w:r>
      <w:r>
        <w:rPr>
          <w:spacing w:val="40"/>
          <w:sz w:val="28"/>
        </w:rPr>
        <w:t> </w:t>
      </w:r>
      <w:r>
        <w:rPr>
          <w:sz w:val="28"/>
        </w:rPr>
        <w:t>Альфия</w:t>
      </w:r>
      <w:r>
        <w:rPr>
          <w:spacing w:val="40"/>
          <w:sz w:val="28"/>
        </w:rPr>
        <w:t> </w:t>
      </w:r>
      <w:r>
        <w:rPr>
          <w:sz w:val="28"/>
        </w:rPr>
        <w:t>Аглямовна</w:t>
      </w:r>
      <w:r>
        <w:rPr>
          <w:spacing w:val="40"/>
          <w:sz w:val="28"/>
        </w:rPr>
        <w:t> </w:t>
      </w:r>
      <w:r>
        <w:rPr>
          <w:sz w:val="28"/>
        </w:rPr>
        <w:t>–</w:t>
      </w:r>
      <w:r>
        <w:rPr>
          <w:spacing w:val="40"/>
          <w:sz w:val="28"/>
        </w:rPr>
        <w:t> </w:t>
      </w:r>
      <w:r>
        <w:rPr>
          <w:sz w:val="28"/>
        </w:rPr>
        <w:t>главный</w:t>
      </w:r>
      <w:r>
        <w:rPr>
          <w:spacing w:val="40"/>
          <w:sz w:val="28"/>
        </w:rPr>
        <w:t> </w:t>
      </w:r>
      <w:r>
        <w:rPr>
          <w:sz w:val="28"/>
        </w:rPr>
        <w:t>специалист</w:t>
      </w:r>
      <w:r>
        <w:rPr>
          <w:spacing w:val="40"/>
          <w:sz w:val="28"/>
        </w:rPr>
        <w:t> </w:t>
      </w:r>
      <w:r>
        <w:rPr>
          <w:sz w:val="28"/>
        </w:rPr>
        <w:t>Управления образования г.Казани;</w:t>
      </w:r>
    </w:p>
    <w:p>
      <w:pPr>
        <w:pStyle w:val="ListParagraph"/>
        <w:numPr>
          <w:ilvl w:val="0"/>
          <w:numId w:val="1"/>
        </w:numPr>
        <w:tabs>
          <w:tab w:pos="1629" w:val="left" w:leader="none"/>
          <w:tab w:pos="1630" w:val="left" w:leader="none"/>
        </w:tabs>
        <w:spacing w:line="321" w:lineRule="exact" w:before="0" w:after="0"/>
        <w:ind w:left="1629" w:right="0" w:hanging="709"/>
        <w:jc w:val="left"/>
        <w:rPr>
          <w:sz w:val="28"/>
        </w:rPr>
      </w:pPr>
      <w:r>
        <w:rPr>
          <w:sz w:val="28"/>
        </w:rPr>
        <w:t>Гатауллина</w:t>
      </w:r>
      <w:r>
        <w:rPr>
          <w:spacing w:val="-9"/>
          <w:sz w:val="28"/>
        </w:rPr>
        <w:t> </w:t>
      </w:r>
      <w:r>
        <w:rPr>
          <w:sz w:val="28"/>
        </w:rPr>
        <w:t>Султания</w:t>
      </w:r>
      <w:r>
        <w:rPr>
          <w:spacing w:val="-6"/>
          <w:sz w:val="28"/>
        </w:rPr>
        <w:t> </w:t>
      </w:r>
      <w:r>
        <w:rPr>
          <w:sz w:val="28"/>
        </w:rPr>
        <w:t>Василовна</w:t>
      </w:r>
      <w:r>
        <w:rPr>
          <w:spacing w:val="-7"/>
          <w:sz w:val="28"/>
        </w:rPr>
        <w:t> </w:t>
      </w:r>
      <w:r>
        <w:rPr>
          <w:sz w:val="28"/>
        </w:rPr>
        <w:t>–</w:t>
      </w:r>
      <w:r>
        <w:rPr>
          <w:spacing w:val="-6"/>
          <w:sz w:val="28"/>
        </w:rPr>
        <w:t> </w:t>
      </w:r>
      <w:r>
        <w:rPr>
          <w:sz w:val="28"/>
        </w:rPr>
        <w:t>педагог-</w:t>
      </w:r>
      <w:r>
        <w:rPr>
          <w:spacing w:val="-2"/>
          <w:sz w:val="28"/>
        </w:rPr>
        <w:t>психолог;</w:t>
      </w:r>
    </w:p>
    <w:p>
      <w:pPr>
        <w:pStyle w:val="ListParagraph"/>
        <w:numPr>
          <w:ilvl w:val="0"/>
          <w:numId w:val="1"/>
        </w:numPr>
        <w:tabs>
          <w:tab w:pos="1629" w:val="left" w:leader="none"/>
          <w:tab w:pos="1630" w:val="left" w:leader="none"/>
        </w:tabs>
        <w:spacing w:line="240" w:lineRule="auto" w:before="161" w:after="0"/>
        <w:ind w:left="1629" w:right="0" w:hanging="709"/>
        <w:jc w:val="left"/>
        <w:rPr>
          <w:sz w:val="28"/>
        </w:rPr>
      </w:pPr>
      <w:r>
        <w:rPr>
          <w:sz w:val="28"/>
        </w:rPr>
        <w:t>Гайнуллина</w:t>
      </w:r>
      <w:r>
        <w:rPr>
          <w:spacing w:val="-9"/>
          <w:sz w:val="28"/>
        </w:rPr>
        <w:t> </w:t>
      </w:r>
      <w:r>
        <w:rPr>
          <w:sz w:val="28"/>
        </w:rPr>
        <w:t>Чулпан</w:t>
      </w:r>
      <w:r>
        <w:rPr>
          <w:spacing w:val="-6"/>
          <w:sz w:val="28"/>
        </w:rPr>
        <w:t> </w:t>
      </w:r>
      <w:r>
        <w:rPr>
          <w:sz w:val="28"/>
        </w:rPr>
        <w:t>Харисовна</w:t>
      </w:r>
      <w:r>
        <w:rPr>
          <w:spacing w:val="-4"/>
          <w:sz w:val="28"/>
        </w:rPr>
        <w:t> </w:t>
      </w:r>
      <w:r>
        <w:rPr>
          <w:sz w:val="28"/>
        </w:rPr>
        <w:t>-</w:t>
      </w:r>
      <w:r>
        <w:rPr>
          <w:spacing w:val="-7"/>
          <w:sz w:val="28"/>
        </w:rPr>
        <w:t> </w:t>
      </w:r>
      <w:r>
        <w:rPr>
          <w:sz w:val="28"/>
        </w:rPr>
        <w:t>учитель-</w:t>
      </w:r>
      <w:r>
        <w:rPr>
          <w:spacing w:val="-2"/>
          <w:sz w:val="28"/>
        </w:rPr>
        <w:t>логопед.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footer="425" w:header="0" w:top="1120" w:bottom="620" w:left="920" w:right="420"/>
          <w:pgNumType w:start="3"/>
        </w:sectPr>
      </w:pPr>
    </w:p>
    <w:p>
      <w:pPr>
        <w:spacing w:before="72"/>
        <w:ind w:left="6845" w:right="0" w:firstLine="0"/>
        <w:jc w:val="left"/>
        <w:rPr>
          <w:sz w:val="24"/>
        </w:rPr>
      </w:pPr>
      <w:r>
        <w:rPr>
          <w:sz w:val="24"/>
        </w:rPr>
        <w:t>Приложение</w:t>
      </w:r>
      <w:r>
        <w:rPr>
          <w:spacing w:val="-4"/>
          <w:sz w:val="24"/>
        </w:rPr>
        <w:t> </w:t>
      </w:r>
      <w:r>
        <w:rPr>
          <w:spacing w:val="-5"/>
          <w:sz w:val="24"/>
        </w:rPr>
        <w:t>№2</w:t>
      </w:r>
    </w:p>
    <w:p>
      <w:pPr>
        <w:spacing w:line="360" w:lineRule="auto" w:before="140"/>
        <w:ind w:left="6845" w:right="1383" w:firstLine="0"/>
        <w:jc w:val="left"/>
        <w:rPr>
          <w:sz w:val="24"/>
        </w:rPr>
      </w:pPr>
      <w:r>
        <w:rPr>
          <w:sz w:val="24"/>
        </w:rPr>
        <w:t>к</w:t>
      </w:r>
      <w:r>
        <w:rPr>
          <w:spacing w:val="-12"/>
          <w:sz w:val="24"/>
        </w:rPr>
        <w:t> </w:t>
      </w:r>
      <w:r>
        <w:rPr>
          <w:sz w:val="24"/>
        </w:rPr>
        <w:t>приказу</w:t>
      </w:r>
      <w:r>
        <w:rPr>
          <w:spacing w:val="-15"/>
          <w:sz w:val="24"/>
        </w:rPr>
        <w:t> </w:t>
      </w:r>
      <w:r>
        <w:rPr>
          <w:sz w:val="24"/>
        </w:rPr>
        <w:t>УО</w:t>
      </w:r>
      <w:r>
        <w:rPr>
          <w:spacing w:val="-11"/>
          <w:sz w:val="24"/>
        </w:rPr>
        <w:t> </w:t>
      </w:r>
      <w:r>
        <w:rPr>
          <w:sz w:val="24"/>
        </w:rPr>
        <w:t>ИКМО от 10.03.2022</w:t>
      </w:r>
    </w:p>
    <w:p>
      <w:pPr>
        <w:spacing w:before="0"/>
        <w:ind w:left="6845" w:right="0" w:firstLine="0"/>
        <w:jc w:val="left"/>
        <w:rPr>
          <w:sz w:val="24"/>
        </w:rPr>
      </w:pPr>
      <w:r>
        <w:rPr>
          <w:spacing w:val="-2"/>
          <w:sz w:val="24"/>
        </w:rPr>
        <w:t>№333/02-05-</w:t>
      </w:r>
      <w:r>
        <w:rPr>
          <w:spacing w:val="-7"/>
          <w:sz w:val="24"/>
        </w:rPr>
        <w:t>02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spacing w:before="89"/>
        <w:ind w:left="4320" w:right="0" w:firstLine="0"/>
        <w:jc w:val="left"/>
        <w:rPr>
          <w:b/>
          <w:sz w:val="28"/>
        </w:rPr>
      </w:pPr>
      <w:r>
        <w:rPr>
          <w:b/>
          <w:sz w:val="28"/>
        </w:rPr>
        <w:t>График</w:t>
      </w:r>
      <w:r>
        <w:rPr>
          <w:b/>
          <w:spacing w:val="-8"/>
          <w:sz w:val="28"/>
        </w:rPr>
        <w:t> </w:t>
      </w:r>
      <w:r>
        <w:rPr>
          <w:b/>
          <w:spacing w:val="-2"/>
          <w:sz w:val="28"/>
        </w:rPr>
        <w:t>работы</w:t>
      </w:r>
    </w:p>
    <w:p>
      <w:pPr>
        <w:spacing w:line="360" w:lineRule="auto" w:before="161"/>
        <w:ind w:left="1206" w:right="1079" w:firstLine="391"/>
        <w:jc w:val="left"/>
        <w:rPr>
          <w:b/>
          <w:sz w:val="28"/>
        </w:rPr>
      </w:pPr>
      <w:r>
        <w:rPr>
          <w:b/>
          <w:sz w:val="28"/>
        </w:rPr>
        <w:t>городской комиссии для рассмотрения обращений граждан по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вопросу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приема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общеобразовательные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учреждения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г.Казани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2"/>
        </w:rPr>
      </w:pP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5"/>
        <w:gridCol w:w="4253"/>
        <w:gridCol w:w="2289"/>
      </w:tblGrid>
      <w:tr>
        <w:trPr>
          <w:trHeight w:val="482" w:hRule="atLeast"/>
        </w:trPr>
        <w:tc>
          <w:tcPr>
            <w:tcW w:w="3795" w:type="dxa"/>
          </w:tcPr>
          <w:p>
            <w:pPr>
              <w:pStyle w:val="TableParagraph"/>
              <w:spacing w:line="320" w:lineRule="exact"/>
              <w:ind w:left="729"/>
              <w:rPr>
                <w:b/>
                <w:sz w:val="28"/>
              </w:rPr>
            </w:pPr>
            <w:r>
              <w:rPr>
                <w:b/>
                <w:sz w:val="28"/>
              </w:rPr>
              <w:t>Место</w:t>
            </w:r>
            <w:r>
              <w:rPr>
                <w:b/>
                <w:spacing w:val="-2"/>
                <w:sz w:val="28"/>
              </w:rPr>
              <w:t> проведения</w:t>
            </w:r>
          </w:p>
        </w:tc>
        <w:tc>
          <w:tcPr>
            <w:tcW w:w="4253" w:type="dxa"/>
          </w:tcPr>
          <w:p>
            <w:pPr>
              <w:pStyle w:val="TableParagraph"/>
              <w:spacing w:line="320" w:lineRule="exact"/>
              <w:ind w:left="1807" w:right="1800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Дата</w:t>
            </w:r>
          </w:p>
        </w:tc>
        <w:tc>
          <w:tcPr>
            <w:tcW w:w="2289" w:type="dxa"/>
          </w:tcPr>
          <w:p>
            <w:pPr>
              <w:pStyle w:val="TableParagraph"/>
              <w:spacing w:line="320" w:lineRule="exact"/>
              <w:ind w:left="74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Время</w:t>
            </w:r>
          </w:p>
        </w:tc>
      </w:tr>
      <w:tr>
        <w:trPr>
          <w:trHeight w:val="1257" w:hRule="atLeast"/>
        </w:trPr>
        <w:tc>
          <w:tcPr>
            <w:tcW w:w="3795" w:type="dxa"/>
          </w:tcPr>
          <w:p>
            <w:pPr>
              <w:pStyle w:val="TableParagraph"/>
              <w:spacing w:line="312" w:lineRule="auto"/>
              <w:ind w:left="107"/>
              <w:rPr>
                <w:sz w:val="28"/>
              </w:rPr>
            </w:pPr>
            <w:r>
              <w:rPr>
                <w:sz w:val="28"/>
              </w:rPr>
              <w:t>Управление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образования </w:t>
            </w:r>
            <w:r>
              <w:rPr>
                <w:spacing w:val="-2"/>
                <w:sz w:val="28"/>
              </w:rPr>
              <w:t>г.Казани,</w:t>
            </w: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ул.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Б.Красная,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д.1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каб.311,</w:t>
            </w:r>
          </w:p>
        </w:tc>
        <w:tc>
          <w:tcPr>
            <w:tcW w:w="4253" w:type="dxa"/>
          </w:tcPr>
          <w:p>
            <w:pPr>
              <w:pStyle w:val="TableParagraph"/>
              <w:spacing w:line="312" w:lineRule="auto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предварительной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записи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по тел.: 292-92-43</w:t>
            </w:r>
          </w:p>
        </w:tc>
        <w:tc>
          <w:tcPr>
            <w:tcW w:w="2289" w:type="dxa"/>
          </w:tcPr>
          <w:p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14.00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2"/>
                <w:sz w:val="28"/>
              </w:rPr>
              <w:t>17.00</w:t>
            </w:r>
          </w:p>
        </w:tc>
      </w:tr>
      <w:tr>
        <w:trPr>
          <w:trHeight w:val="1672" w:hRule="atLeast"/>
        </w:trPr>
        <w:tc>
          <w:tcPr>
            <w:tcW w:w="3795" w:type="dxa"/>
          </w:tcPr>
          <w:p>
            <w:pPr>
              <w:pStyle w:val="TableParagraph"/>
              <w:spacing w:line="312" w:lineRule="auto"/>
              <w:ind w:left="107"/>
              <w:rPr>
                <w:sz w:val="28"/>
              </w:rPr>
            </w:pPr>
            <w:r>
              <w:rPr>
                <w:sz w:val="28"/>
              </w:rPr>
              <w:t>Выездная комиссия (отдел образования по Авиастроительному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> </w:t>
            </w:r>
            <w:r>
              <w:rPr>
                <w:sz w:val="28"/>
              </w:rPr>
              <w:t>Ново-</w:t>
            </w:r>
          </w:p>
          <w:p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Савиновскому</w:t>
            </w:r>
            <w:r>
              <w:rPr>
                <w:spacing w:val="-8"/>
                <w:sz w:val="28"/>
              </w:rPr>
              <w:t> </w:t>
            </w:r>
            <w:r>
              <w:rPr>
                <w:spacing w:val="-2"/>
                <w:sz w:val="28"/>
              </w:rPr>
              <w:t>районам)</w:t>
            </w:r>
          </w:p>
        </w:tc>
        <w:tc>
          <w:tcPr>
            <w:tcW w:w="4253" w:type="dxa"/>
          </w:tcPr>
          <w:p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апреля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года</w:t>
            </w:r>
          </w:p>
          <w:p>
            <w:pPr>
              <w:pStyle w:val="TableParagraph"/>
              <w:spacing w:before="95"/>
              <w:ind w:left="108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августа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года</w:t>
            </w:r>
          </w:p>
          <w:p>
            <w:pPr>
              <w:pStyle w:val="TableParagraph"/>
              <w:spacing w:line="410" w:lineRule="atLeast" w:before="10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1"/>
                <w:sz w:val="28"/>
              </w:rPr>
              <w:t> </w:t>
            </w:r>
            <w:r>
              <w:rPr>
                <w:sz w:val="28"/>
              </w:rPr>
              <w:t>предварительной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записи</w:t>
            </w:r>
            <w:r>
              <w:rPr>
                <w:spacing w:val="-14"/>
                <w:sz w:val="28"/>
              </w:rPr>
              <w:t> </w:t>
            </w:r>
            <w:r>
              <w:rPr>
                <w:sz w:val="28"/>
              </w:rPr>
              <w:t>по тел.: 522-86-80</w:t>
            </w:r>
          </w:p>
        </w:tc>
        <w:tc>
          <w:tcPr>
            <w:tcW w:w="2289" w:type="dxa"/>
          </w:tcPr>
          <w:p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15.00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17.00</w:t>
            </w:r>
          </w:p>
        </w:tc>
      </w:tr>
      <w:tr>
        <w:trPr>
          <w:trHeight w:val="1675" w:hRule="atLeast"/>
        </w:trPr>
        <w:tc>
          <w:tcPr>
            <w:tcW w:w="3795" w:type="dxa"/>
          </w:tcPr>
          <w:p>
            <w:pPr>
              <w:pStyle w:val="TableParagraph"/>
              <w:spacing w:line="312" w:lineRule="auto"/>
              <w:ind w:left="107" w:right="204"/>
              <w:rPr>
                <w:sz w:val="28"/>
              </w:rPr>
            </w:pPr>
            <w:r>
              <w:rPr>
                <w:sz w:val="28"/>
              </w:rPr>
              <w:t>Выездная комиссия (отдел образования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Кировскому и Московскому районам)</w:t>
            </w:r>
          </w:p>
        </w:tc>
        <w:tc>
          <w:tcPr>
            <w:tcW w:w="4253" w:type="dxa"/>
          </w:tcPr>
          <w:p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апреля</w:t>
            </w:r>
            <w:r>
              <w:rPr>
                <w:spacing w:val="65"/>
                <w:sz w:val="28"/>
              </w:rPr>
              <w:t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года</w:t>
            </w:r>
          </w:p>
          <w:p>
            <w:pPr>
              <w:pStyle w:val="TableParagraph"/>
              <w:spacing w:before="98"/>
              <w:ind w:left="108"/>
              <w:rPr>
                <w:sz w:val="28"/>
              </w:rPr>
            </w:pPr>
            <w:r>
              <w:rPr>
                <w:sz w:val="28"/>
              </w:rPr>
              <w:t>17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августа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года</w:t>
            </w:r>
          </w:p>
          <w:p>
            <w:pPr>
              <w:pStyle w:val="TableParagraph"/>
              <w:spacing w:line="420" w:lineRule="exact" w:before="21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предварительной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записи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по тел.: 555-74-17</w:t>
            </w:r>
          </w:p>
        </w:tc>
        <w:tc>
          <w:tcPr>
            <w:tcW w:w="2289" w:type="dxa"/>
          </w:tcPr>
          <w:p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15.00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17.00</w:t>
            </w:r>
          </w:p>
        </w:tc>
      </w:tr>
      <w:tr>
        <w:trPr>
          <w:trHeight w:val="1674" w:hRule="atLeast"/>
        </w:trPr>
        <w:tc>
          <w:tcPr>
            <w:tcW w:w="3795" w:type="dxa"/>
          </w:tcPr>
          <w:p>
            <w:pPr>
              <w:pStyle w:val="TableParagraph"/>
              <w:spacing w:line="312" w:lineRule="auto"/>
              <w:ind w:left="107"/>
              <w:rPr>
                <w:sz w:val="28"/>
              </w:rPr>
            </w:pPr>
            <w:r>
              <w:rPr>
                <w:sz w:val="28"/>
              </w:rPr>
              <w:t>Выездная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комиссия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(отдел образования по</w:t>
            </w:r>
          </w:p>
          <w:p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Вахитовскому</w:t>
            </w:r>
            <w:r>
              <w:rPr>
                <w:spacing w:val="-11"/>
                <w:sz w:val="28"/>
              </w:rPr>
              <w:t> </w:t>
            </w:r>
            <w:r>
              <w:rPr>
                <w:spacing w:val="-10"/>
                <w:sz w:val="28"/>
              </w:rPr>
              <w:t>и</w:t>
            </w:r>
          </w:p>
          <w:p>
            <w:pPr>
              <w:pStyle w:val="TableParagraph"/>
              <w:spacing w:before="89"/>
              <w:ind w:left="107"/>
              <w:rPr>
                <w:sz w:val="28"/>
              </w:rPr>
            </w:pPr>
            <w:r>
              <w:rPr>
                <w:sz w:val="28"/>
              </w:rPr>
              <w:t>Приволжскому</w:t>
            </w:r>
            <w:r>
              <w:rPr>
                <w:spacing w:val="-12"/>
                <w:sz w:val="28"/>
              </w:rPr>
              <w:t> </w:t>
            </w:r>
            <w:r>
              <w:rPr>
                <w:spacing w:val="-2"/>
                <w:sz w:val="28"/>
              </w:rPr>
              <w:t>районам)</w:t>
            </w:r>
          </w:p>
        </w:tc>
        <w:tc>
          <w:tcPr>
            <w:tcW w:w="4253" w:type="dxa"/>
          </w:tcPr>
          <w:p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апреля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года</w:t>
            </w:r>
          </w:p>
          <w:p>
            <w:pPr>
              <w:pStyle w:val="TableParagraph"/>
              <w:spacing w:before="98"/>
              <w:ind w:left="108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августа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года</w:t>
            </w:r>
          </w:p>
          <w:p>
            <w:pPr>
              <w:pStyle w:val="TableParagraph"/>
              <w:spacing w:line="410" w:lineRule="atLeast" w:before="7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предварительной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записи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по тел.: 224-33-25</w:t>
            </w:r>
          </w:p>
        </w:tc>
        <w:tc>
          <w:tcPr>
            <w:tcW w:w="2289" w:type="dxa"/>
          </w:tcPr>
          <w:p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15.00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17.00</w:t>
            </w:r>
          </w:p>
        </w:tc>
      </w:tr>
      <w:tr>
        <w:trPr>
          <w:trHeight w:val="1675" w:hRule="atLeast"/>
        </w:trPr>
        <w:tc>
          <w:tcPr>
            <w:tcW w:w="3795" w:type="dxa"/>
          </w:tcPr>
          <w:p>
            <w:pPr>
              <w:pStyle w:val="TableParagraph"/>
              <w:spacing w:line="312" w:lineRule="auto"/>
              <w:ind w:left="107"/>
              <w:rPr>
                <w:sz w:val="28"/>
              </w:rPr>
            </w:pPr>
            <w:r>
              <w:rPr>
                <w:sz w:val="28"/>
              </w:rPr>
              <w:t>Выездная комиссия (отдел образования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> </w:t>
            </w:r>
            <w:r>
              <w:rPr>
                <w:sz w:val="28"/>
              </w:rPr>
              <w:t>Советскому </w:t>
            </w:r>
            <w:r>
              <w:rPr>
                <w:spacing w:val="-2"/>
                <w:sz w:val="28"/>
              </w:rPr>
              <w:t>району)</w:t>
            </w:r>
          </w:p>
        </w:tc>
        <w:tc>
          <w:tcPr>
            <w:tcW w:w="4253" w:type="dxa"/>
          </w:tcPr>
          <w:p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4"/>
                <w:sz w:val="28"/>
              </w:rPr>
              <w:t> </w:t>
            </w:r>
            <w:r>
              <w:rPr>
                <w:sz w:val="28"/>
              </w:rPr>
              <w:t>мая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года</w:t>
            </w:r>
          </w:p>
          <w:p>
            <w:pPr>
              <w:pStyle w:val="TableParagraph"/>
              <w:spacing w:before="96"/>
              <w:ind w:left="108"/>
              <w:rPr>
                <w:sz w:val="28"/>
              </w:rPr>
            </w:pPr>
            <w:r>
              <w:rPr>
                <w:sz w:val="28"/>
              </w:rPr>
              <w:t>24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августа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2022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года</w:t>
            </w:r>
          </w:p>
          <w:p>
            <w:pPr>
              <w:pStyle w:val="TableParagraph"/>
              <w:spacing w:line="410" w:lineRule="atLeast" w:before="10"/>
              <w:ind w:left="10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предварительной</w:t>
            </w:r>
            <w:r>
              <w:rPr>
                <w:spacing w:val="-13"/>
                <w:sz w:val="28"/>
              </w:rPr>
              <w:t> </w:t>
            </w:r>
            <w:r>
              <w:rPr>
                <w:sz w:val="28"/>
              </w:rPr>
              <w:t>записи</w:t>
            </w:r>
            <w:r>
              <w:rPr>
                <w:spacing w:val="-15"/>
                <w:sz w:val="28"/>
              </w:rPr>
              <w:t> </w:t>
            </w:r>
            <w:r>
              <w:rPr>
                <w:sz w:val="28"/>
              </w:rPr>
              <w:t>по тел.: 295-92-52</w:t>
            </w:r>
          </w:p>
        </w:tc>
        <w:tc>
          <w:tcPr>
            <w:tcW w:w="2289" w:type="dxa"/>
          </w:tcPr>
          <w:p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15.00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> </w:t>
            </w:r>
            <w:r>
              <w:rPr>
                <w:spacing w:val="-4"/>
                <w:sz w:val="28"/>
              </w:rPr>
              <w:t>17.00</w:t>
            </w:r>
          </w:p>
        </w:tc>
      </w:tr>
    </w:tbl>
    <w:p>
      <w:pPr>
        <w:spacing w:after="0" w:line="315" w:lineRule="exact"/>
        <w:rPr>
          <w:sz w:val="28"/>
        </w:rPr>
        <w:sectPr>
          <w:pgSz w:w="11910" w:h="16840"/>
          <w:pgMar w:header="0" w:footer="425" w:top="880" w:bottom="620" w:left="920" w:right="420"/>
        </w:sectPr>
      </w:pPr>
    </w:p>
    <w:p>
      <w:pPr>
        <w:spacing w:before="65"/>
        <w:ind w:left="106" w:right="0" w:firstLine="0"/>
        <w:jc w:val="left"/>
        <w:rPr>
          <w:rFonts w:ascii="Arial" w:hAnsi="Arial"/>
          <w:sz w:val="26"/>
        </w:rPr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6484882</wp:posOffset>
            </wp:positionH>
            <wp:positionV relativeFrom="page">
              <wp:posOffset>9725997</wp:posOffset>
            </wp:positionV>
            <wp:extent cx="1011620" cy="223354"/>
            <wp:effectExtent l="0" t="0" r="0" b="0"/>
            <wp:wrapNone/>
            <wp:docPr id="3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620" cy="22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ge;z-index:15730688" from="0pt,757pt" to="612pt,757pt" stroked="true" strokeweight=".5pt" strokecolor="#000000">
            <v:stroke dashstyle="solid"/>
            <w10:wrap type="none"/>
          </v:line>
        </w:pict>
      </w:r>
      <w:r>
        <w:rPr>
          <w:rFonts w:ascii="Arial" w:hAnsi="Arial"/>
          <w:sz w:val="26"/>
        </w:rPr>
        <w:t>Лист</w:t>
      </w:r>
      <w:r>
        <w:rPr>
          <w:rFonts w:ascii="Arial" w:hAnsi="Arial"/>
          <w:spacing w:val="-11"/>
          <w:sz w:val="26"/>
        </w:rPr>
        <w:t> </w:t>
      </w:r>
      <w:r>
        <w:rPr>
          <w:rFonts w:ascii="Arial" w:hAnsi="Arial"/>
          <w:sz w:val="26"/>
        </w:rPr>
        <w:t>согласования</w:t>
      </w:r>
      <w:r>
        <w:rPr>
          <w:rFonts w:ascii="Arial" w:hAnsi="Arial"/>
          <w:spacing w:val="-8"/>
          <w:sz w:val="26"/>
        </w:rPr>
        <w:t> </w:t>
      </w:r>
      <w:r>
        <w:rPr>
          <w:rFonts w:ascii="Arial" w:hAnsi="Arial"/>
          <w:sz w:val="26"/>
        </w:rPr>
        <w:t>к</w:t>
      </w:r>
      <w:r>
        <w:rPr>
          <w:rFonts w:ascii="Arial" w:hAnsi="Arial"/>
          <w:spacing w:val="-11"/>
          <w:sz w:val="26"/>
        </w:rPr>
        <w:t> </w:t>
      </w:r>
      <w:r>
        <w:rPr>
          <w:rFonts w:ascii="Arial" w:hAnsi="Arial"/>
          <w:sz w:val="26"/>
        </w:rPr>
        <w:t>документу</w:t>
      </w:r>
      <w:r>
        <w:rPr>
          <w:rFonts w:ascii="Arial" w:hAnsi="Arial"/>
          <w:spacing w:val="-7"/>
          <w:sz w:val="26"/>
        </w:rPr>
        <w:t> </w:t>
      </w:r>
      <w:r>
        <w:rPr>
          <w:rFonts w:ascii="Arial" w:hAnsi="Arial"/>
          <w:sz w:val="26"/>
        </w:rPr>
        <w:t>№</w:t>
      </w:r>
      <w:r>
        <w:rPr>
          <w:rFonts w:ascii="Arial" w:hAnsi="Arial"/>
          <w:spacing w:val="-12"/>
          <w:sz w:val="26"/>
        </w:rPr>
        <w:t> </w:t>
      </w:r>
      <w:r>
        <w:rPr>
          <w:rFonts w:ascii="Arial" w:hAnsi="Arial"/>
          <w:sz w:val="26"/>
        </w:rPr>
        <w:t>333/02-05-02</w:t>
      </w:r>
      <w:r>
        <w:rPr>
          <w:rFonts w:ascii="Arial" w:hAnsi="Arial"/>
          <w:spacing w:val="-7"/>
          <w:sz w:val="26"/>
        </w:rPr>
        <w:t> </w:t>
      </w:r>
      <w:r>
        <w:rPr>
          <w:rFonts w:ascii="Arial" w:hAnsi="Arial"/>
          <w:sz w:val="26"/>
        </w:rPr>
        <w:t>от</w:t>
      </w:r>
      <w:r>
        <w:rPr>
          <w:rFonts w:ascii="Arial" w:hAnsi="Arial"/>
          <w:spacing w:val="-12"/>
          <w:sz w:val="26"/>
        </w:rPr>
        <w:t> </w:t>
      </w:r>
      <w:r>
        <w:rPr>
          <w:rFonts w:ascii="Arial" w:hAnsi="Arial"/>
          <w:spacing w:val="-2"/>
          <w:sz w:val="26"/>
        </w:rPr>
        <w:t>10.03.2022</w:t>
      </w:r>
    </w:p>
    <w:p>
      <w:pPr>
        <w:spacing w:before="1"/>
        <w:ind w:left="106" w:right="0" w:firstLine="0"/>
        <w:jc w:val="left"/>
        <w:rPr>
          <w:rFonts w:ascii="Arial" w:hAnsi="Arial"/>
          <w:sz w:val="26"/>
        </w:rPr>
      </w:pPr>
      <w:r>
        <w:rPr/>
        <w:pict>
          <v:group style="position:absolute;margin-left:29.879999pt;margin-top:59.553844pt;width:552.35pt;height:288.9pt;mso-position-horizontal-relative:page;mso-position-vertical-relative:paragraph;z-index:-15934464" id="docshapegroup9" coordorigin="598,1191" coordsize="11047,5778">
            <v:rect style="position:absolute;left:597;top:1191;width:11047;height:5778" id="docshape10" filled="true" fillcolor="#dce9f7" stroked="false">
              <v:fill type="solid"/>
            </v:rect>
            <v:shape style="position:absolute;left:926;top:1522;width:2504;height:290" type="#_x0000_t202" id="docshape11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b/>
                        <w:sz w:val="26"/>
                      </w:rPr>
                      <w:t>Лист</w:t>
                    </w:r>
                    <w:r>
                      <w:rPr>
                        <w:rFonts w:ascii="Arial" w:hAnsi="Arial"/>
                        <w:b/>
                        <w:spacing w:val="-7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6"/>
                      </w:rPr>
                      <w:t>согласования</w:t>
                    </w:r>
                  </w:p>
                </w:txbxContent>
              </v:textbox>
              <w10:wrap type="none"/>
            </v:shape>
            <v:shape style="position:absolute;left:6546;top:1522;width:4787;height:290" type="#_x0000_t202" id="docshape12" filled="false" stroked="false">
              <v:textbox inset="0,0,0,0">
                <w:txbxContent>
                  <w:p>
                    <w:pPr>
                      <w:spacing w:line="290" w:lineRule="exact" w:before="0"/>
                      <w:ind w:left="0" w:right="0" w:firstLine="0"/>
                      <w:jc w:val="left"/>
                      <w:rPr>
                        <w:rFonts w:ascii="Arial" w:hAnsi="Arial"/>
                        <w:b/>
                        <w:sz w:val="26"/>
                      </w:rPr>
                    </w:pPr>
                    <w:r>
                      <w:rPr>
                        <w:rFonts w:ascii="Arial" w:hAnsi="Arial"/>
                        <w:sz w:val="26"/>
                      </w:rPr>
                      <w:t>Тип</w:t>
                    </w:r>
                    <w:r>
                      <w:rPr>
                        <w:rFonts w:ascii="Arial" w:hAnsi="Arial"/>
                        <w:spacing w:val="-14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sz w:val="26"/>
                      </w:rPr>
                      <w:t>согласования:</w:t>
                    </w:r>
                    <w:r>
                      <w:rPr>
                        <w:rFonts w:ascii="Arial" w:hAnsi="Arial"/>
                        <w:spacing w:val="-10"/>
                        <w:sz w:val="26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6"/>
                      </w:rPr>
                      <w:t>последовательное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Arial" w:hAnsi="Arial"/>
          <w:sz w:val="26"/>
        </w:rPr>
        <w:t>Инициатор</w:t>
      </w:r>
      <w:r>
        <w:rPr>
          <w:rFonts w:ascii="Arial" w:hAnsi="Arial"/>
          <w:spacing w:val="-8"/>
          <w:sz w:val="26"/>
        </w:rPr>
        <w:t> </w:t>
      </w:r>
      <w:r>
        <w:rPr>
          <w:rFonts w:ascii="Arial" w:hAnsi="Arial"/>
          <w:sz w:val="26"/>
        </w:rPr>
        <w:t>согласования:</w:t>
      </w:r>
      <w:r>
        <w:rPr>
          <w:rFonts w:ascii="Arial" w:hAnsi="Arial"/>
          <w:spacing w:val="-8"/>
          <w:sz w:val="26"/>
        </w:rPr>
        <w:t> </w:t>
      </w:r>
      <w:r>
        <w:rPr>
          <w:rFonts w:ascii="Arial" w:hAnsi="Arial"/>
          <w:sz w:val="26"/>
        </w:rPr>
        <w:t>Кабудинова</w:t>
      </w:r>
      <w:r>
        <w:rPr>
          <w:rFonts w:ascii="Arial" w:hAnsi="Arial"/>
          <w:spacing w:val="-6"/>
          <w:sz w:val="26"/>
        </w:rPr>
        <w:t> </w:t>
      </w:r>
      <w:r>
        <w:rPr>
          <w:rFonts w:ascii="Arial" w:hAnsi="Arial"/>
          <w:sz w:val="26"/>
        </w:rPr>
        <w:t>Э.М.</w:t>
      </w:r>
      <w:r>
        <w:rPr>
          <w:rFonts w:ascii="Arial" w:hAnsi="Arial"/>
          <w:spacing w:val="-6"/>
          <w:sz w:val="26"/>
        </w:rPr>
        <w:t> </w:t>
      </w:r>
      <w:r>
        <w:rPr>
          <w:rFonts w:ascii="Arial" w:hAnsi="Arial"/>
          <w:sz w:val="26"/>
        </w:rPr>
        <w:t>Главный</w:t>
      </w:r>
      <w:r>
        <w:rPr>
          <w:rFonts w:ascii="Arial" w:hAnsi="Arial"/>
          <w:spacing w:val="-6"/>
          <w:sz w:val="26"/>
        </w:rPr>
        <w:t> </w:t>
      </w:r>
      <w:r>
        <w:rPr>
          <w:rFonts w:ascii="Arial" w:hAnsi="Arial"/>
          <w:sz w:val="26"/>
        </w:rPr>
        <w:t>специалист</w:t>
      </w:r>
      <w:r>
        <w:rPr>
          <w:rFonts w:ascii="Arial" w:hAnsi="Arial"/>
          <w:spacing w:val="-9"/>
          <w:sz w:val="26"/>
        </w:rPr>
        <w:t> </w:t>
      </w:r>
      <w:r>
        <w:rPr>
          <w:rFonts w:ascii="Arial" w:hAnsi="Arial"/>
          <w:sz w:val="26"/>
        </w:rPr>
        <w:t>Управления</w:t>
      </w:r>
      <w:r>
        <w:rPr>
          <w:rFonts w:ascii="Arial" w:hAnsi="Arial"/>
          <w:spacing w:val="-9"/>
          <w:sz w:val="26"/>
        </w:rPr>
        <w:t> </w:t>
      </w:r>
      <w:r>
        <w:rPr>
          <w:rFonts w:ascii="Arial" w:hAnsi="Arial"/>
          <w:sz w:val="26"/>
        </w:rPr>
        <w:t>образования Согласование инициировано: 14.03.2022 11:49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9"/>
        </w:rPr>
      </w:pPr>
    </w:p>
    <w:tbl>
      <w:tblPr>
        <w:tblW w:w="0" w:type="auto"/>
        <w:jc w:val="left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3017"/>
        <w:gridCol w:w="1557"/>
        <w:gridCol w:w="1692"/>
        <w:gridCol w:w="2340"/>
        <w:gridCol w:w="1379"/>
      </w:tblGrid>
      <w:tr>
        <w:trPr>
          <w:trHeight w:val="721" w:hRule="atLeast"/>
        </w:trPr>
        <w:tc>
          <w:tcPr>
            <w:tcW w:w="478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4"/>
              <w:rPr>
                <w:rFonts w:ascii="Arial"/>
                <w:sz w:val="20"/>
              </w:rPr>
            </w:pPr>
          </w:p>
          <w:p>
            <w:pPr>
              <w:pStyle w:val="TableParagraph"/>
              <w:ind w:left="11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pacing w:val="-5"/>
                <w:sz w:val="21"/>
              </w:rPr>
              <w:t>N°</w:t>
            </w:r>
          </w:p>
        </w:tc>
        <w:tc>
          <w:tcPr>
            <w:tcW w:w="3017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4"/>
              <w:rPr>
                <w:rFonts w:ascii="Arial"/>
                <w:sz w:val="20"/>
              </w:rPr>
            </w:pPr>
          </w:p>
          <w:p>
            <w:pPr>
              <w:pStyle w:val="TableParagraph"/>
              <w:ind w:left="1249" w:right="1234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pacing w:val="-5"/>
                <w:sz w:val="21"/>
              </w:rPr>
              <w:t>ФИО</w:t>
            </w:r>
          </w:p>
        </w:tc>
        <w:tc>
          <w:tcPr>
            <w:tcW w:w="1557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386" w:right="252" w:hanging="11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>Передано </w:t>
            </w:r>
            <w:r>
              <w:rPr>
                <w:rFonts w:ascii="Arial" w:hAnsi="Arial"/>
                <w:b/>
                <w:color w:val="4D6192"/>
                <w:sz w:val="21"/>
              </w:rPr>
              <w:t>на визу</w:t>
            </w:r>
          </w:p>
        </w:tc>
        <w:tc>
          <w:tcPr>
            <w:tcW w:w="1692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120" w:firstLine="46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pacing w:val="-4"/>
                <w:sz w:val="21"/>
              </w:rPr>
              <w:t>Срок </w:t>
            </w: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>согласования</w:t>
            </w:r>
          </w:p>
        </w:tc>
        <w:tc>
          <w:tcPr>
            <w:tcW w:w="2340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114"/>
              <w:ind w:left="445" w:firstLine="19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>Результат согласования</w:t>
            </w:r>
          </w:p>
        </w:tc>
        <w:tc>
          <w:tcPr>
            <w:tcW w:w="1379" w:type="dxa"/>
            <w:tcBorders>
              <w:bottom w:val="single" w:sz="12" w:space="0" w:color="4D6192"/>
            </w:tcBorders>
            <w:shd w:val="clear" w:color="auto" w:fill="E3E4E3"/>
          </w:tcPr>
          <w:p>
            <w:pPr>
              <w:pStyle w:val="TableParagraph"/>
              <w:spacing w:before="4"/>
              <w:rPr>
                <w:rFonts w:ascii="Arial"/>
                <w:sz w:val="20"/>
              </w:rPr>
            </w:pPr>
          </w:p>
          <w:p>
            <w:pPr>
              <w:pStyle w:val="TableParagraph"/>
              <w:ind w:left="12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>Замечания</w:t>
            </w:r>
          </w:p>
        </w:tc>
      </w:tr>
      <w:tr>
        <w:trPr>
          <w:trHeight w:val="1136" w:hRule="atLeast"/>
        </w:trPr>
        <w:tc>
          <w:tcPr>
            <w:tcW w:w="478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3"/>
              <w:rPr>
                <w:rFonts w:ascii="Arial"/>
                <w:sz w:val="36"/>
              </w:rPr>
            </w:pPr>
          </w:p>
          <w:p>
            <w:pPr>
              <w:pStyle w:val="TableParagraph"/>
              <w:spacing w:before="1"/>
              <w:ind w:left="126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3017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3"/>
              <w:rPr>
                <w:rFonts w:ascii="Arial"/>
                <w:sz w:val="36"/>
              </w:rPr>
            </w:pPr>
          </w:p>
          <w:p>
            <w:pPr>
              <w:pStyle w:val="TableParagraph"/>
              <w:spacing w:before="1"/>
              <w:ind w:left="179"/>
              <w:rPr>
                <w:rFonts w:ascii="Arial" w:hAnsi="Arial"/>
                <w:sz w:val="26"/>
              </w:rPr>
            </w:pPr>
            <w:r>
              <w:rPr>
                <w:rFonts w:ascii="Arial" w:hAnsi="Arial"/>
                <w:sz w:val="26"/>
              </w:rPr>
              <w:t>Уразова</w:t>
            </w:r>
            <w:r>
              <w:rPr>
                <w:rFonts w:ascii="Arial" w:hAnsi="Arial"/>
                <w:spacing w:val="-17"/>
                <w:sz w:val="26"/>
              </w:rPr>
              <w:t> </w:t>
            </w:r>
            <w:r>
              <w:rPr>
                <w:rFonts w:ascii="Arial" w:hAnsi="Arial"/>
                <w:spacing w:val="-4"/>
                <w:sz w:val="26"/>
              </w:rPr>
              <w:t>И.М.</w:t>
            </w:r>
          </w:p>
        </w:tc>
        <w:tc>
          <w:tcPr>
            <w:tcW w:w="1557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4"/>
              <w:rPr>
                <w:rFonts w:ascii="Arial"/>
                <w:sz w:val="23"/>
              </w:rPr>
            </w:pPr>
          </w:p>
          <w:p>
            <w:pPr>
              <w:pStyle w:val="TableParagraph"/>
              <w:ind w:left="117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pacing w:val="-2"/>
                <w:sz w:val="26"/>
              </w:rPr>
              <w:t>14.03.2022</w:t>
            </w:r>
          </w:p>
          <w:p>
            <w:pPr>
              <w:pStyle w:val="TableParagraph"/>
              <w:spacing w:before="1"/>
              <w:ind w:left="11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-</w:t>
            </w:r>
            <w:r>
              <w:rPr>
                <w:rFonts w:ascii="Arial"/>
                <w:spacing w:val="-2"/>
                <w:sz w:val="26"/>
              </w:rPr>
              <w:t> 11:49</w:t>
            </w:r>
          </w:p>
        </w:tc>
        <w:tc>
          <w:tcPr>
            <w:tcW w:w="1692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spacing w:before="120"/>
              <w:ind w:left="126" w:right="112"/>
              <w:jc w:val="center"/>
              <w:rPr>
                <w:rFonts w:ascii="Arial" w:hAnsi="Arial"/>
                <w:sz w:val="26"/>
              </w:rPr>
            </w:pPr>
            <w:r>
              <w:rPr>
                <w:rFonts w:ascii="Arial" w:hAnsi="Arial"/>
                <w:spacing w:val="-2"/>
                <w:sz w:val="26"/>
              </w:rPr>
              <w:t>Согласовано </w:t>
            </w:r>
            <w:r>
              <w:rPr>
                <w:rFonts w:ascii="Arial" w:hAnsi="Arial"/>
                <w:sz w:val="26"/>
              </w:rPr>
              <w:t>14.03.2022 -</w:t>
            </w:r>
          </w:p>
          <w:p>
            <w:pPr>
              <w:pStyle w:val="TableParagraph"/>
              <w:spacing w:line="299" w:lineRule="exact"/>
              <w:ind w:left="126" w:right="1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pacing w:val="-2"/>
                <w:sz w:val="26"/>
              </w:rPr>
              <w:t>14:45</w:t>
            </w:r>
          </w:p>
        </w:tc>
        <w:tc>
          <w:tcPr>
            <w:tcW w:w="1379" w:type="dxa"/>
            <w:tcBorders>
              <w:top w:val="single" w:sz="12" w:space="0" w:color="4D6192"/>
            </w:tcBorders>
            <w:shd w:val="clear" w:color="auto" w:fill="FFFFFF"/>
          </w:tcPr>
          <w:p>
            <w:pPr>
              <w:pStyle w:val="TableParagraph"/>
              <w:rPr>
                <w:rFonts w:ascii="Arial"/>
                <w:sz w:val="22"/>
              </w:rPr>
            </w:pPr>
          </w:p>
          <w:p>
            <w:pPr>
              <w:pStyle w:val="TableParagraph"/>
              <w:spacing w:before="4"/>
              <w:rPr>
                <w:rFonts w:ascii="Arial"/>
                <w:sz w:val="17"/>
              </w:rPr>
            </w:pPr>
          </w:p>
          <w:p>
            <w:pPr>
              <w:pStyle w:val="TableParagraph"/>
              <w:ind w:left="128"/>
              <w:rPr>
                <w:rFonts w:ascii="Arial"/>
                <w:sz w:val="20"/>
              </w:rPr>
            </w:pPr>
            <w:r>
              <w:rPr>
                <w:rFonts w:ascii="Arial"/>
                <w:w w:val="99"/>
                <w:sz w:val="20"/>
              </w:rPr>
              <w:t>-</w:t>
            </w:r>
          </w:p>
        </w:tc>
      </w:tr>
      <w:tr>
        <w:trPr>
          <w:trHeight w:val="1137" w:hRule="atLeast"/>
        </w:trPr>
        <w:tc>
          <w:tcPr>
            <w:tcW w:w="478" w:type="dxa"/>
            <w:shd w:val="clear" w:color="auto" w:fill="FFFFFF"/>
          </w:tcPr>
          <w:p>
            <w:pPr>
              <w:pStyle w:val="TableParagraph"/>
              <w:spacing w:before="4"/>
              <w:rPr>
                <w:rFonts w:ascii="Arial"/>
                <w:sz w:val="36"/>
              </w:rPr>
            </w:pPr>
          </w:p>
          <w:p>
            <w:pPr>
              <w:pStyle w:val="TableParagraph"/>
              <w:spacing w:before="1"/>
              <w:ind w:left="126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3017" w:type="dxa"/>
            <w:shd w:val="clear" w:color="auto" w:fill="FFFFFF"/>
          </w:tcPr>
          <w:p>
            <w:pPr>
              <w:pStyle w:val="TableParagraph"/>
              <w:spacing w:before="4"/>
              <w:rPr>
                <w:rFonts w:ascii="Arial"/>
                <w:sz w:val="36"/>
              </w:rPr>
            </w:pPr>
          </w:p>
          <w:p>
            <w:pPr>
              <w:pStyle w:val="TableParagraph"/>
              <w:spacing w:before="1"/>
              <w:ind w:left="179"/>
              <w:rPr>
                <w:rFonts w:ascii="Arial" w:hAnsi="Arial"/>
                <w:sz w:val="26"/>
              </w:rPr>
            </w:pPr>
            <w:r>
              <w:rPr>
                <w:rFonts w:ascii="Arial" w:hAnsi="Arial"/>
                <w:sz w:val="26"/>
              </w:rPr>
              <w:t>Сиразиева</w:t>
            </w:r>
            <w:r>
              <w:rPr>
                <w:rFonts w:ascii="Arial" w:hAnsi="Arial"/>
                <w:spacing w:val="-17"/>
                <w:sz w:val="26"/>
              </w:rPr>
              <w:t> </w:t>
            </w:r>
            <w:r>
              <w:rPr>
                <w:rFonts w:ascii="Arial" w:hAnsi="Arial"/>
                <w:spacing w:val="-4"/>
                <w:sz w:val="26"/>
              </w:rPr>
              <w:t>Э.Р.</w:t>
            </w:r>
          </w:p>
        </w:tc>
        <w:tc>
          <w:tcPr>
            <w:tcW w:w="1557" w:type="dxa"/>
            <w:shd w:val="clear" w:color="auto" w:fill="FFFFFF"/>
          </w:tcPr>
          <w:p>
            <w:pPr>
              <w:pStyle w:val="TableParagraph"/>
              <w:spacing w:before="5"/>
              <w:rPr>
                <w:rFonts w:ascii="Arial"/>
                <w:sz w:val="23"/>
              </w:rPr>
            </w:pPr>
          </w:p>
          <w:p>
            <w:pPr>
              <w:pStyle w:val="TableParagraph"/>
              <w:ind w:left="117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pacing w:val="-2"/>
                <w:sz w:val="26"/>
              </w:rPr>
              <w:t>14.03.2022</w:t>
            </w:r>
          </w:p>
          <w:p>
            <w:pPr>
              <w:pStyle w:val="TableParagraph"/>
              <w:spacing w:before="1"/>
              <w:ind w:left="11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-</w:t>
            </w:r>
            <w:r>
              <w:rPr>
                <w:rFonts w:ascii="Arial"/>
                <w:spacing w:val="-2"/>
                <w:sz w:val="26"/>
              </w:rPr>
              <w:t> 14:45</w:t>
            </w:r>
          </w:p>
        </w:tc>
        <w:tc>
          <w:tcPr>
            <w:tcW w:w="1692" w:type="dxa"/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  <w:shd w:val="clear" w:color="auto" w:fill="FFFFFF"/>
          </w:tcPr>
          <w:p>
            <w:pPr>
              <w:pStyle w:val="TableParagraph"/>
              <w:spacing w:before="120"/>
              <w:ind w:left="126" w:right="112"/>
              <w:jc w:val="center"/>
              <w:rPr>
                <w:rFonts w:ascii="Arial" w:hAnsi="Arial"/>
                <w:sz w:val="26"/>
              </w:rPr>
            </w:pPr>
            <w:r>
              <w:rPr>
                <w:rFonts w:ascii="Arial" w:hAnsi="Arial"/>
                <w:spacing w:val="-2"/>
                <w:sz w:val="26"/>
              </w:rPr>
              <w:t>Согласовано </w:t>
            </w:r>
            <w:r>
              <w:rPr>
                <w:rFonts w:ascii="Arial" w:hAnsi="Arial"/>
                <w:sz w:val="26"/>
              </w:rPr>
              <w:t>14.03.2022 -</w:t>
            </w:r>
          </w:p>
          <w:p>
            <w:pPr>
              <w:pStyle w:val="TableParagraph"/>
              <w:spacing w:before="1"/>
              <w:ind w:left="126" w:right="1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pacing w:val="-2"/>
                <w:sz w:val="26"/>
              </w:rPr>
              <w:t>15:37</w:t>
            </w:r>
          </w:p>
        </w:tc>
        <w:tc>
          <w:tcPr>
            <w:tcW w:w="1379" w:type="dxa"/>
            <w:shd w:val="clear" w:color="auto" w:fill="FFFFFF"/>
          </w:tcPr>
          <w:p>
            <w:pPr>
              <w:pStyle w:val="TableParagraph"/>
              <w:rPr>
                <w:rFonts w:ascii="Arial"/>
                <w:sz w:val="22"/>
              </w:rPr>
            </w:pPr>
          </w:p>
          <w:p>
            <w:pPr>
              <w:pStyle w:val="TableParagraph"/>
              <w:spacing w:before="5"/>
              <w:rPr>
                <w:rFonts w:ascii="Arial"/>
                <w:sz w:val="17"/>
              </w:rPr>
            </w:pPr>
          </w:p>
          <w:p>
            <w:pPr>
              <w:pStyle w:val="TableParagraph"/>
              <w:ind w:left="128"/>
              <w:rPr>
                <w:rFonts w:ascii="Arial"/>
                <w:sz w:val="20"/>
              </w:rPr>
            </w:pPr>
            <w:r>
              <w:rPr>
                <w:rFonts w:ascii="Arial"/>
                <w:w w:val="99"/>
                <w:sz w:val="20"/>
              </w:rPr>
              <w:t>-</w:t>
            </w:r>
          </w:p>
        </w:tc>
      </w:tr>
      <w:tr>
        <w:trPr>
          <w:trHeight w:val="1736" w:hRule="atLeast"/>
        </w:trPr>
        <w:tc>
          <w:tcPr>
            <w:tcW w:w="478" w:type="dxa"/>
            <w:shd w:val="clear" w:color="auto" w:fill="FFFFFF"/>
          </w:tcPr>
          <w:p>
            <w:pPr>
              <w:pStyle w:val="TableParagraph"/>
              <w:rPr>
                <w:rFonts w:ascii="Arial"/>
                <w:sz w:val="28"/>
              </w:rPr>
            </w:pPr>
          </w:p>
          <w:p>
            <w:pPr>
              <w:pStyle w:val="TableParagraph"/>
              <w:spacing w:before="5"/>
              <w:rPr>
                <w:rFonts w:ascii="Arial"/>
                <w:sz w:val="34"/>
              </w:rPr>
            </w:pPr>
          </w:p>
          <w:p>
            <w:pPr>
              <w:pStyle w:val="TableParagraph"/>
              <w:ind w:left="126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3017" w:type="dxa"/>
            <w:shd w:val="clear" w:color="auto" w:fill="FFFFFF"/>
          </w:tcPr>
          <w:p>
            <w:pPr>
              <w:pStyle w:val="TableParagraph"/>
              <w:rPr>
                <w:rFonts w:ascii="Arial"/>
                <w:sz w:val="28"/>
              </w:rPr>
            </w:pPr>
          </w:p>
          <w:p>
            <w:pPr>
              <w:pStyle w:val="TableParagraph"/>
              <w:spacing w:before="247"/>
              <w:ind w:left="179"/>
              <w:rPr>
                <w:rFonts w:ascii="Arial" w:hAnsi="Arial"/>
                <w:sz w:val="26"/>
              </w:rPr>
            </w:pPr>
            <w:r>
              <w:rPr>
                <w:rFonts w:ascii="Arial" w:hAnsi="Arial"/>
                <w:sz w:val="26"/>
              </w:rPr>
              <w:t>Ризванов</w:t>
            </w:r>
            <w:r>
              <w:rPr>
                <w:rFonts w:ascii="Arial" w:hAnsi="Arial"/>
                <w:spacing w:val="-10"/>
                <w:sz w:val="26"/>
              </w:rPr>
              <w:t> </w:t>
            </w:r>
            <w:r>
              <w:rPr>
                <w:rFonts w:ascii="Arial" w:hAnsi="Arial"/>
                <w:sz w:val="26"/>
              </w:rPr>
              <w:t>И.А.</w:t>
            </w:r>
            <w:r>
              <w:rPr>
                <w:rFonts w:ascii="Arial" w:hAnsi="Arial"/>
                <w:spacing w:val="-7"/>
                <w:sz w:val="26"/>
              </w:rPr>
              <w:t> </w:t>
            </w:r>
            <w:r>
              <w:rPr>
                <w:rFonts w:ascii="Arial" w:hAnsi="Arial"/>
                <w:sz w:val="26"/>
              </w:rPr>
              <w:t>/ Сиразиева</w:t>
            </w:r>
            <w:r>
              <w:rPr>
                <w:rFonts w:ascii="Arial" w:hAnsi="Arial"/>
                <w:spacing w:val="-17"/>
                <w:sz w:val="26"/>
              </w:rPr>
              <w:t> </w:t>
            </w:r>
            <w:r>
              <w:rPr>
                <w:rFonts w:ascii="Arial" w:hAnsi="Arial"/>
                <w:spacing w:val="-4"/>
                <w:sz w:val="26"/>
              </w:rPr>
              <w:t>Э.Р.</w:t>
            </w:r>
          </w:p>
        </w:tc>
        <w:tc>
          <w:tcPr>
            <w:tcW w:w="1557" w:type="dxa"/>
            <w:shd w:val="clear" w:color="auto" w:fill="FFFFFF"/>
          </w:tcPr>
          <w:p>
            <w:pPr>
              <w:pStyle w:val="TableParagraph"/>
              <w:rPr>
                <w:rFonts w:ascii="Arial"/>
                <w:sz w:val="28"/>
              </w:rPr>
            </w:pPr>
          </w:p>
          <w:p>
            <w:pPr>
              <w:pStyle w:val="TableParagraph"/>
              <w:spacing w:line="298" w:lineRule="exact" w:before="247"/>
              <w:ind w:left="117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pacing w:val="-2"/>
                <w:sz w:val="26"/>
              </w:rPr>
              <w:t>14.03.2022</w:t>
            </w:r>
          </w:p>
          <w:p>
            <w:pPr>
              <w:pStyle w:val="TableParagraph"/>
              <w:spacing w:line="298" w:lineRule="exact"/>
              <w:ind w:left="11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-</w:t>
            </w:r>
            <w:r>
              <w:rPr>
                <w:rFonts w:ascii="Arial"/>
                <w:spacing w:val="-2"/>
                <w:sz w:val="26"/>
              </w:rPr>
              <w:t> 15:37</w:t>
            </w:r>
          </w:p>
        </w:tc>
        <w:tc>
          <w:tcPr>
            <w:tcW w:w="1692" w:type="dxa"/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40" w:type="dxa"/>
            <w:shd w:val="clear" w:color="auto" w:fill="FFFFFF"/>
          </w:tcPr>
          <w:p>
            <w:pPr>
              <w:pStyle w:val="TableParagraph"/>
              <w:spacing w:before="120"/>
              <w:ind w:left="128" w:right="112"/>
              <w:jc w:val="center"/>
              <w:rPr>
                <w:rFonts w:ascii="Arial" w:hAnsi="Arial"/>
                <w:sz w:val="26"/>
              </w:rPr>
            </w:pPr>
            <w:r>
              <w:rPr>
                <w:rFonts w:ascii="Arial" w:hAnsi="Arial"/>
                <w:spacing w:val="-2"/>
                <w:sz w:val="26"/>
              </w:rPr>
              <w:t>Подписано собственноручно </w:t>
            </w:r>
            <w:r>
              <w:rPr>
                <w:rFonts w:ascii="Arial" w:hAnsi="Arial"/>
                <w:sz w:val="26"/>
              </w:rPr>
              <w:t>14.03.2022 -</w:t>
            </w:r>
          </w:p>
          <w:p>
            <w:pPr>
              <w:pStyle w:val="TableParagraph"/>
              <w:spacing w:line="297" w:lineRule="exact"/>
              <w:ind w:left="126" w:right="11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pacing w:val="-2"/>
                <w:sz w:val="26"/>
              </w:rPr>
              <w:t>15:37</w:t>
            </w:r>
          </w:p>
          <w:p>
            <w:pPr>
              <w:pStyle w:val="TableParagraph"/>
              <w:spacing w:before="1"/>
              <w:ind w:left="128" w:right="111"/>
              <w:jc w:val="center"/>
              <w:rPr>
                <w:rFonts w:ascii="Arial" w:hAnsi="Arial"/>
                <w:sz w:val="26"/>
              </w:rPr>
            </w:pPr>
            <w:r>
              <w:rPr>
                <w:rFonts w:ascii="Arial" w:hAnsi="Arial"/>
                <w:sz w:val="26"/>
              </w:rPr>
              <w:t>(Сиразиева</w:t>
            </w:r>
            <w:r>
              <w:rPr>
                <w:rFonts w:ascii="Arial" w:hAnsi="Arial"/>
                <w:spacing w:val="-17"/>
                <w:sz w:val="26"/>
              </w:rPr>
              <w:t> </w:t>
            </w:r>
            <w:r>
              <w:rPr>
                <w:rFonts w:ascii="Arial" w:hAnsi="Arial"/>
                <w:spacing w:val="-4"/>
                <w:sz w:val="26"/>
              </w:rPr>
              <w:t>Э.Р.)</w:t>
            </w:r>
          </w:p>
        </w:tc>
        <w:tc>
          <w:tcPr>
            <w:tcW w:w="1379" w:type="dxa"/>
            <w:shd w:val="clear" w:color="auto" w:fill="FFFFFF"/>
          </w:tcPr>
          <w:p>
            <w:pPr>
              <w:pStyle w:val="TableParagraph"/>
              <w:rPr>
                <w:rFonts w:ascii="Arial"/>
                <w:sz w:val="22"/>
              </w:rPr>
            </w:pPr>
          </w:p>
          <w:p>
            <w:pPr>
              <w:pStyle w:val="TableParagraph"/>
              <w:rPr>
                <w:rFonts w:ascii="Arial"/>
                <w:sz w:val="22"/>
              </w:rPr>
            </w:pPr>
          </w:p>
          <w:p>
            <w:pPr>
              <w:pStyle w:val="TableParagraph"/>
              <w:spacing w:before="3"/>
              <w:rPr>
                <w:rFonts w:ascii="Arial"/>
                <w:sz w:val="21"/>
              </w:rPr>
            </w:pPr>
          </w:p>
          <w:p>
            <w:pPr>
              <w:pStyle w:val="TableParagraph"/>
              <w:ind w:left="128"/>
              <w:rPr>
                <w:rFonts w:ascii="Arial"/>
                <w:sz w:val="20"/>
              </w:rPr>
            </w:pPr>
            <w:r>
              <w:rPr>
                <w:rFonts w:ascii="Arial"/>
                <w:w w:val="99"/>
                <w:sz w:val="20"/>
              </w:rPr>
              <w:t>-</w:t>
            </w:r>
          </w:p>
        </w:tc>
      </w:tr>
    </w:tbl>
    <w:sectPr>
      <w:footerReference w:type="default" r:id="rId9"/>
      <w:pgSz w:w="12240" w:h="15840"/>
      <w:pgMar w:footer="345" w:header="0" w:top="500" w:bottom="540" w:left="460" w:right="560"/>
      <w:pgNumType w:start="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80992">
          <wp:simplePos x="0" y="0"/>
          <wp:positionH relativeFrom="page">
            <wp:posOffset>6273046</wp:posOffset>
          </wp:positionH>
          <wp:positionV relativeFrom="page">
            <wp:posOffset>10359980</wp:posOffset>
          </wp:positionV>
          <wp:extent cx="1011620" cy="223354"/>
          <wp:effectExtent l="0" t="0" r="0" b="0"/>
          <wp:wrapNone/>
          <wp:docPr id="1" name="image4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1620" cy="2233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5934976" from="0pt,806.919983pt" to="595.320pt,806.919983pt" stroked="true" strokeweight=".5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9pt;margin-top:813.677795pt;width:385pt;height:20.95pt;mso-position-horizontal-relative:page;mso-position-vertical-relative:page;z-index:-15934464" type="#_x0000_t202" id="docshape7" filled="false" stroked="false">
          <v:textbox inset="0,0,0,0">
            <w:txbxContent>
              <w:p>
                <w:pPr>
                  <w:spacing w:line="261" w:lineRule="auto" w:before="14"/>
                  <w:ind w:left="20" w:right="0" w:firstLine="0"/>
                  <w:jc w:val="left"/>
                  <w:rPr>
                    <w:rFonts w:ascii="Arial" w:hAnsi="Arial"/>
                    <w:sz w:val="16"/>
                  </w:rPr>
                </w:pPr>
                <w:r>
                  <w:rPr>
                    <w:rFonts w:ascii="Arial" w:hAnsi="Arial"/>
                    <w:sz w:val="16"/>
                  </w:rPr>
                  <w:t>Документ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создан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в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электронной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форме.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№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333/02-05-02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от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10.03.2022.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Исполнитель: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Кабудинова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Э.М. Страница </w:t>
                </w:r>
                <w:r>
                  <w:rPr>
                    <w:rFonts w:ascii="Arial" w:hAnsi="Arial"/>
                    <w:sz w:val="16"/>
                  </w:rPr>
                  <w:fldChar w:fldCharType="begin"/>
                </w:r>
                <w:r>
                  <w:rPr>
                    <w:rFonts w:ascii="Arial" w:hAnsi="Arial"/>
                    <w:sz w:val="16"/>
                  </w:rPr>
                  <w:instrText> PAGE </w:instrText>
                </w:r>
                <w:r>
                  <w:rPr>
                    <w:rFonts w:ascii="Arial" w:hAnsi="Arial"/>
                    <w:sz w:val="16"/>
                  </w:rPr>
                  <w:fldChar w:fldCharType="separate"/>
                </w:r>
                <w:r>
                  <w:rPr>
                    <w:rFonts w:ascii="Arial" w:hAnsi="Arial"/>
                    <w:sz w:val="16"/>
                  </w:rPr>
                  <w:t>3</w:t>
                </w:r>
                <w:r>
                  <w:rPr>
                    <w:rFonts w:ascii="Arial" w:hAnsi="Arial"/>
                    <w:sz w:val="16"/>
                  </w:rPr>
                  <w:fldChar w:fldCharType="end"/>
                </w:r>
                <w:r>
                  <w:rPr>
                    <w:rFonts w:ascii="Arial" w:hAnsi="Arial"/>
                    <w:sz w:val="16"/>
                  </w:rPr>
                  <w:t> из </w:t>
                </w:r>
                <w:r>
                  <w:rPr>
                    <w:rFonts w:ascii="Arial" w:hAnsi="Arial"/>
                    <w:sz w:val="16"/>
                  </w:rPr>
                  <w:fldChar w:fldCharType="begin"/>
                </w:r>
                <w:r>
                  <w:rPr>
                    <w:rFonts w:ascii="Arial" w:hAnsi="Arial"/>
                    <w:sz w:val="16"/>
                  </w:rPr>
                  <w:instrText> NUMPAGES </w:instrText>
                </w:r>
                <w:r>
                  <w:rPr>
                    <w:rFonts w:ascii="Arial" w:hAnsi="Arial"/>
                    <w:sz w:val="16"/>
                  </w:rPr>
                  <w:fldChar w:fldCharType="separate"/>
                </w:r>
                <w:r>
                  <w:rPr>
                    <w:rFonts w:ascii="Arial" w:hAnsi="Arial"/>
                    <w:sz w:val="16"/>
                  </w:rPr>
                  <w:t>5</w:t>
                </w:r>
                <w:r>
                  <w:rPr>
                    <w:rFonts w:ascii="Arial" w:hAnsi="Arial"/>
                    <w:sz w:val="16"/>
                  </w:rPr>
                  <w:fldChar w:fldCharType="end"/>
                </w:r>
                <w:r>
                  <w:rPr>
                    <w:rFonts w:ascii="Arial" w:hAnsi="Arial"/>
                    <w:sz w:val="16"/>
                  </w:rPr>
                  <w:t>. Страница создана: 14.03.2022 11:49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pt;margin-top:763.757813pt;width:385pt;height:20.95pt;mso-position-horizontal-relative:page;mso-position-vertical-relative:page;z-index:-15933952" type="#_x0000_t202" id="docshape8" filled="false" stroked="false">
          <v:textbox inset="0,0,0,0">
            <w:txbxContent>
              <w:p>
                <w:pPr>
                  <w:spacing w:line="261" w:lineRule="auto" w:before="14"/>
                  <w:ind w:left="20" w:right="0" w:firstLine="0"/>
                  <w:jc w:val="left"/>
                  <w:rPr>
                    <w:rFonts w:ascii="Arial" w:hAnsi="Arial"/>
                    <w:sz w:val="16"/>
                  </w:rPr>
                </w:pPr>
                <w:r>
                  <w:rPr>
                    <w:rFonts w:ascii="Arial" w:hAnsi="Arial"/>
                    <w:sz w:val="16"/>
                  </w:rPr>
                  <w:t>Документ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создан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в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электронной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форме.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№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333/02-05-02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от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10.03.2022.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Исполнитель: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Кабудинова</w:t>
                </w:r>
                <w:r>
                  <w:rPr>
                    <w:rFonts w:ascii="Arial" w:hAnsi="Arial"/>
                    <w:spacing w:val="-5"/>
                    <w:sz w:val="16"/>
                  </w:rPr>
                  <w:t> </w:t>
                </w:r>
                <w:r>
                  <w:rPr>
                    <w:rFonts w:ascii="Arial" w:hAnsi="Arial"/>
                    <w:sz w:val="16"/>
                  </w:rPr>
                  <w:t>Э.М. Страница </w:t>
                </w:r>
                <w:r>
                  <w:rPr>
                    <w:rFonts w:ascii="Arial" w:hAnsi="Arial"/>
                    <w:sz w:val="16"/>
                  </w:rPr>
                  <w:fldChar w:fldCharType="begin"/>
                </w:r>
                <w:r>
                  <w:rPr>
                    <w:rFonts w:ascii="Arial" w:hAnsi="Arial"/>
                    <w:sz w:val="16"/>
                  </w:rPr>
                  <w:instrText> PAGE </w:instrText>
                </w:r>
                <w:r>
                  <w:rPr>
                    <w:rFonts w:ascii="Arial" w:hAnsi="Arial"/>
                    <w:sz w:val="16"/>
                  </w:rPr>
                  <w:fldChar w:fldCharType="separate"/>
                </w:r>
                <w:r>
                  <w:rPr>
                    <w:rFonts w:ascii="Arial" w:hAnsi="Arial"/>
                    <w:sz w:val="16"/>
                  </w:rPr>
                  <w:t>5</w:t>
                </w:r>
                <w:r>
                  <w:rPr>
                    <w:rFonts w:ascii="Arial" w:hAnsi="Arial"/>
                    <w:sz w:val="16"/>
                  </w:rPr>
                  <w:fldChar w:fldCharType="end"/>
                </w:r>
                <w:r>
                  <w:rPr>
                    <w:rFonts w:ascii="Arial" w:hAnsi="Arial"/>
                    <w:sz w:val="16"/>
                  </w:rPr>
                  <w:t> из </w:t>
                </w:r>
                <w:r>
                  <w:rPr>
                    <w:rFonts w:ascii="Arial" w:hAnsi="Arial"/>
                    <w:sz w:val="16"/>
                  </w:rPr>
                  <w:fldChar w:fldCharType="begin"/>
                </w:r>
                <w:r>
                  <w:rPr>
                    <w:rFonts w:ascii="Arial" w:hAnsi="Arial"/>
                    <w:sz w:val="16"/>
                  </w:rPr>
                  <w:instrText> NUMPAGES </w:instrText>
                </w:r>
                <w:r>
                  <w:rPr>
                    <w:rFonts w:ascii="Arial" w:hAnsi="Arial"/>
                    <w:sz w:val="16"/>
                  </w:rPr>
                  <w:fldChar w:fldCharType="separate"/>
                </w:r>
                <w:r>
                  <w:rPr>
                    <w:rFonts w:ascii="Arial" w:hAnsi="Arial"/>
                    <w:sz w:val="16"/>
                  </w:rPr>
                  <w:t>5</w:t>
                </w:r>
                <w:r>
                  <w:rPr>
                    <w:rFonts w:ascii="Arial" w:hAnsi="Arial"/>
                    <w:sz w:val="16"/>
                  </w:rPr>
                  <w:fldChar w:fldCharType="end"/>
                </w:r>
                <w:r>
                  <w:rPr>
                    <w:rFonts w:ascii="Arial" w:hAnsi="Arial"/>
                    <w:sz w:val="16"/>
                  </w:rPr>
                  <w:t>. Страница создана: 14.03.2022 15:</w:t>
                </w:r>
                <w:r>
                  <w:rPr>
                    <w:rFonts w:ascii="Arial" w:hAnsi="Arial"/>
                    <w:sz w:val="16"/>
                  </w:rPr>
                  <w:fldChar w:fldCharType="begin"/>
                </w:r>
                <w:r>
                  <w:rPr>
                    <w:rFonts w:ascii="Arial" w:hAnsi="Arial"/>
                    <w:sz w:val="16"/>
                  </w:rPr>
                  <w:instrText> PAGE </w:instrText>
                </w:r>
                <w:r>
                  <w:rPr>
                    <w:rFonts w:ascii="Arial" w:hAnsi="Arial"/>
                    <w:sz w:val="16"/>
                  </w:rPr>
                  <w:fldChar w:fldCharType="separate"/>
                </w:r>
                <w:r>
                  <w:rPr>
                    <w:rFonts w:ascii="Arial" w:hAnsi="Arial"/>
                    <w:sz w:val="16"/>
                  </w:rPr>
                  <w:t>38</w:t>
                </w:r>
                <w:r>
                  <w:rPr>
                    <w:rFonts w:ascii="Arial" w:hAnsi="Arial"/>
                    <w:sz w:val="16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212" w:hanging="70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54" w:hanging="708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89" w:hanging="708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23" w:hanging="708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58" w:hanging="708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93" w:hanging="708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27" w:hanging="708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62" w:hanging="708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97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212" w:right="852" w:firstLine="708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image" Target="media/image4.png"/><Relationship Id="rId11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DocSecurity>0</DocSecurity>
  <ScaleCrop>false</ScaleCrop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2022-02-09T20:12:28Z</dcterms:created>
  <dcterms:modified xsi:type="dcterms:W3CDTF">2022-02-09T20:12:28Z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2022-02-09T00:00:00Z</vt:filetime>
  </property>
</Properties>
</file>